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Busset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Parm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